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Marbre blanc" type="tile"/>
    </v:background>
  </w:background>
  <w:body>
    <w:p w:rsidR="000F2383" w:rsidRDefault="000F2383">
      <w:bookmarkStart w:id="0" w:name="_GoBack"/>
      <w:bookmarkEnd w:id="0"/>
    </w:p>
    <w:p w:rsidR="005B3A08" w:rsidRDefault="00634E53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8" style="position:absolute;margin-left:270.8pt;margin-top:349.5pt;width:165pt;height:74.25pt;rotation:90;flip:x;z-index:251670528" o:connectortype="curved" adj="10800,109091,-50662">
            <v:stroke startarrow="block" endarrow="block"/>
          </v:shape>
        </w:pict>
      </w:r>
      <w:r>
        <w:rPr>
          <w:noProof/>
        </w:rPr>
        <w:pict>
          <v:oval id="_x0000_s1034" style="position:absolute;margin-left:287.65pt;margin-top:464.65pt;width:168.75pt;height:156.7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4">
              <w:txbxContent>
                <w:p w:rsidR="00564654" w:rsidRPr="00564654" w:rsidRDefault="00564654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Relation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between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sound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and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meaning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is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arbitrary</w:t>
                  </w:r>
                  <w:proofErr w:type="spellEnd"/>
                  <w:r w:rsidRPr="00564654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  <w:r w:rsidRPr="00564654"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  <w:t xml:space="preserve"> </w:t>
                  </w:r>
                </w:p>
                <w:p w:rsidR="00564654" w:rsidRDefault="00564654" w:rsidP="00564654">
                  <w:r>
                    <w:rPr>
                      <w:lang w:bidi="ar-DZ"/>
                    </w:rPr>
                    <w:t xml:space="preserve">There </w:t>
                  </w:r>
                  <w:proofErr w:type="spellStart"/>
                  <w:r>
                    <w:rPr>
                      <w:lang w:bidi="ar-DZ"/>
                    </w:rPr>
                    <w:t>is</w:t>
                  </w:r>
                  <w:proofErr w:type="spellEnd"/>
                  <w:r>
                    <w:rPr>
                      <w:lang w:bidi="ar-DZ"/>
                    </w:rPr>
                    <w:t xml:space="preserve"> no </w:t>
                  </w:r>
                  <w:proofErr w:type="spellStart"/>
                  <w:r>
                    <w:rPr>
                      <w:lang w:bidi="ar-DZ"/>
                    </w:rPr>
                    <w:t>connection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between</w:t>
                  </w:r>
                  <w:proofErr w:type="spellEnd"/>
                  <w:r>
                    <w:rPr>
                      <w:lang w:bidi="ar-DZ"/>
                    </w:rPr>
                    <w:t xml:space="preserve"> the </w:t>
                  </w:r>
                  <w:proofErr w:type="spellStart"/>
                  <w:r>
                    <w:rPr>
                      <w:lang w:bidi="ar-DZ"/>
                    </w:rPr>
                    <w:t>sound</w:t>
                  </w:r>
                  <w:proofErr w:type="spellEnd"/>
                  <w:r>
                    <w:rPr>
                      <w:lang w:bidi="ar-DZ"/>
                    </w:rPr>
                    <w:t xml:space="preserve"> and the message.</w:t>
                  </w:r>
                  <w:r>
                    <w:t xml:space="preserve">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127.15pt;margin-top:107.65pt;width:201pt;height:73.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1">
              <w:txbxContent>
                <w:p w:rsidR="00BD03D3" w:rsidRDefault="00BD03D3" w:rsidP="00564654">
                  <w:pPr>
                    <w:jc w:val="center"/>
                  </w:pPr>
                  <w:proofErr w:type="spellStart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>Extraordinary</w:t>
                  </w:r>
                  <w:proofErr w:type="spellEnd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>Diversity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: </w:t>
                  </w:r>
                  <w:proofErr w:type="spellStart"/>
                  <w:r>
                    <w:t>Diversity</w:t>
                  </w:r>
                  <w:proofErr w:type="spellEnd"/>
                  <w:r>
                    <w:t xml:space="preserve"> of cultural expressions.</w:t>
                  </w:r>
                </w:p>
                <w:p w:rsidR="00680427" w:rsidRPr="00BD03D3" w:rsidRDefault="00680427" w:rsidP="00BD03D3"/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32.15pt;margin-top:456.4pt;width:0;height:155.25pt;z-index:251672576" o:connectortype="straight">
            <v:stroke endarrow="block"/>
          </v:shape>
        </w:pict>
      </w:r>
      <w:r>
        <w:rPr>
          <w:noProof/>
        </w:rPr>
        <w:pict>
          <v:oval id="_x0000_s1041" style="position:absolute;margin-left:127.15pt;margin-top:611.65pt;width:210.75pt;height:89.25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564654" w:rsidRDefault="00564654" w:rsidP="000F2383">
                  <w:proofErr w:type="spellStart"/>
                  <w:r>
                    <w:t>Its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just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words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themselves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change, The </w:t>
                  </w:r>
                  <w:proofErr w:type="spellStart"/>
                  <w:r>
                    <w:t>way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use </w:t>
                  </w:r>
                  <w:proofErr w:type="spellStart"/>
                  <w:r>
                    <w:t>them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shift</w:t>
                  </w:r>
                  <w:r w:rsidR="000F2383">
                    <w:t xml:space="preserve">, </w:t>
                  </w:r>
                  <w:proofErr w:type="spellStart"/>
                  <w:r w:rsidR="000F2383">
                    <w:t>also</w:t>
                  </w:r>
                  <w:proofErr w:type="spellEnd"/>
                  <w:r w:rsidR="000F2383">
                    <w:t>.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109.15pt;margin-top:372.4pt;width:247.5pt;height:87.75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2">
              <w:txbxContent>
                <w:p w:rsidR="00BD03D3" w:rsidRDefault="00BD03D3" w:rsidP="00564654">
                  <w:pPr>
                    <w:jc w:val="center"/>
                  </w:pPr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>Constant Evolution</w:t>
                  </w:r>
                  <w:r w:rsidRPr="000D3E38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adapting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chaging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reflect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changing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lives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experiences</w:t>
                  </w:r>
                  <w:proofErr w:type="spellEnd"/>
                  <w:r>
                    <w:t>, and cultures.</w:t>
                  </w:r>
                </w:p>
                <w:p w:rsidR="00680427" w:rsidRDefault="00680427"/>
              </w:txbxContent>
            </v:textbox>
          </v:oval>
        </w:pict>
      </w:r>
      <w:r>
        <w:rPr>
          <w:noProof/>
        </w:rPr>
        <w:pict>
          <v:oval id="_x0000_s1029" style="position:absolute;margin-left:-7.85pt;margin-top:-5.6pt;width:213.75pt;height:107.2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564654" w:rsidRDefault="00BD03D3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u w:val="single"/>
                    </w:rPr>
                    <w:t>Structured</w:t>
                  </w:r>
                  <w:proofErr w:type="spellEnd"/>
                  <w:r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</w:p>
                <w:p w:rsidR="000D3E38" w:rsidRDefault="000D3E38" w:rsidP="00564654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</w:t>
                  </w:r>
                  <w:r w:rsidR="00BD03D3">
                    <w:rPr>
                      <w:lang w:bidi="ar-DZ"/>
                    </w:rPr>
                    <w:t xml:space="preserve">All </w:t>
                  </w:r>
                  <w:proofErr w:type="spellStart"/>
                  <w:r w:rsidR="00BD03D3">
                    <w:rPr>
                      <w:lang w:bidi="ar-DZ"/>
                    </w:rPr>
                    <w:t>languages</w:t>
                  </w:r>
                  <w:proofErr w:type="spellEnd"/>
                  <w:r w:rsidR="00BD03D3">
                    <w:rPr>
                      <w:lang w:bidi="ar-DZ"/>
                    </w:rPr>
                    <w:t xml:space="preserve"> have </w:t>
                  </w:r>
                  <w:proofErr w:type="spellStart"/>
                  <w:r w:rsidR="00BD03D3">
                    <w:rPr>
                      <w:lang w:bidi="ar-DZ"/>
                    </w:rPr>
                    <w:t>rules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that</w:t>
                  </w:r>
                  <w:proofErr w:type="spellEnd"/>
                  <w:r w:rsidR="00BD03D3">
                    <w:rPr>
                      <w:lang w:bidi="ar-DZ"/>
                    </w:rPr>
                    <w:t xml:space="preserve"> guide how the parts of </w:t>
                  </w:r>
                  <w:proofErr w:type="spellStart"/>
                  <w:r w:rsidR="00BD03D3">
                    <w:rPr>
                      <w:lang w:bidi="ar-DZ"/>
                    </w:rPr>
                    <w:t>languages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can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be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combined</w:t>
                  </w:r>
                  <w:proofErr w:type="spellEnd"/>
                  <w:r w:rsidR="00BD03D3">
                    <w:rPr>
                      <w:lang w:bidi="ar-DZ"/>
                    </w:rPr>
                    <w:t xml:space="preserve">. </w:t>
                  </w:r>
                </w:p>
                <w:p w:rsidR="00564654" w:rsidRPr="00564654" w:rsidRDefault="00564654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0" style="position:absolute;margin-left:255.4pt;margin-top:-5.6pt;width:210.75pt;height:102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564654" w:rsidRDefault="000D3E38" w:rsidP="00564654">
                  <w:r>
                    <w:t xml:space="preserve"> </w:t>
                  </w:r>
                  <w:r w:rsidR="00BD03D3">
                    <w:rPr>
                      <w:b/>
                      <w:bCs/>
                      <w:i/>
                      <w:iCs/>
                      <w:u w:val="single"/>
                    </w:rPr>
                    <w:t xml:space="preserve">Social </w:t>
                  </w:r>
                  <w:proofErr w:type="spellStart"/>
                  <w:r w:rsidR="00BD03D3">
                    <w:rPr>
                      <w:b/>
                      <w:bCs/>
                      <w:i/>
                      <w:iCs/>
                      <w:u w:val="single"/>
                    </w:rPr>
                    <w:t>tool</w:t>
                  </w:r>
                  <w:proofErr w:type="spellEnd"/>
                  <w:r w:rsidR="00564654">
                    <w:rPr>
                      <w:rFonts w:hint="cs"/>
                      <w:rtl/>
                    </w:rPr>
                    <w:t>:</w:t>
                  </w:r>
                </w:p>
                <w:p w:rsidR="000D3E38" w:rsidRPr="00564654" w:rsidRDefault="00BD03D3" w:rsidP="00564654"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enable</w:t>
                  </w:r>
                  <w:proofErr w:type="spellEnd"/>
                  <w:r>
                    <w:t xml:space="preserve"> us to </w:t>
                  </w:r>
                  <w:proofErr w:type="spellStart"/>
                  <w:r>
                    <w:t>communicate</w:t>
                  </w:r>
                  <w:proofErr w:type="spellEnd"/>
                  <w:r>
                    <w:t xml:space="preserve"> people and </w:t>
                  </w:r>
                  <w:proofErr w:type="spellStart"/>
                  <w:r>
                    <w:t>share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ideas</w:t>
                  </w:r>
                  <w:proofErr w:type="spellEnd"/>
                  <w:r>
                    <w:t>.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margin-left:1.9pt;margin-top:464.65pt;width:173.25pt;height:165.75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3">
              <w:txbxContent>
                <w:p w:rsidR="00BD03D3" w:rsidRDefault="00BD03D3" w:rsidP="00BD03D3">
                  <w:pPr>
                    <w:rPr>
                      <w:lang w:bidi="ar-DZ"/>
                    </w:rPr>
                  </w:pPr>
                  <w:proofErr w:type="spellStart"/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>Productivity</w:t>
                  </w:r>
                  <w:proofErr w:type="spellEnd"/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r w:rsidRPr="000D3E38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  <w:r>
                    <w:rPr>
                      <w:lang w:bidi="ar-DZ"/>
                    </w:rPr>
                    <w:t xml:space="preserve">                The formation and </w:t>
                  </w:r>
                  <w:proofErr w:type="spellStart"/>
                  <w:r>
                    <w:rPr>
                      <w:lang w:bidi="ar-DZ"/>
                    </w:rPr>
                    <w:t>combinaton</w:t>
                  </w:r>
                  <w:proofErr w:type="spellEnd"/>
                  <w:r>
                    <w:rPr>
                      <w:lang w:bidi="ar-DZ"/>
                    </w:rPr>
                    <w:t xml:space="preserve"> of </w:t>
                  </w:r>
                  <w:proofErr w:type="spellStart"/>
                  <w:r>
                    <w:rPr>
                      <w:lang w:bidi="ar-DZ"/>
                    </w:rPr>
                    <w:t>symbols</w:t>
                  </w:r>
                  <w:proofErr w:type="spellEnd"/>
                  <w:r>
                    <w:rPr>
                      <w:lang w:bidi="ar-DZ"/>
                    </w:rPr>
                    <w:t xml:space="preserve">, </w:t>
                  </w:r>
                  <w:proofErr w:type="spellStart"/>
                  <w:r>
                    <w:rPr>
                      <w:lang w:bidi="ar-DZ"/>
                    </w:rPr>
                    <w:t>word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sounds</w:t>
                  </w:r>
                  <w:proofErr w:type="spellEnd"/>
                  <w:r>
                    <w:rPr>
                      <w:lang w:bidi="ar-DZ"/>
                    </w:rPr>
                    <w:t xml:space="preserve">, and phrases in </w:t>
                  </w:r>
                  <w:proofErr w:type="spellStart"/>
                  <w:r>
                    <w:rPr>
                      <w:lang w:bidi="ar-DZ"/>
                    </w:rPr>
                    <w:t>systemic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ways</w:t>
                  </w:r>
                  <w:proofErr w:type="spellEnd"/>
                  <w:r>
                    <w:rPr>
                      <w:lang w:bidi="ar-DZ"/>
                    </w:rPr>
                    <w:t xml:space="preserve"> to express </w:t>
                  </w:r>
                  <w:proofErr w:type="spellStart"/>
                  <w:r>
                    <w:rPr>
                      <w:lang w:bidi="ar-DZ"/>
                    </w:rPr>
                    <w:t>particular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ideas</w:t>
                  </w:r>
                  <w:proofErr w:type="spellEnd"/>
                  <w:r>
                    <w:rPr>
                      <w:lang w:bidi="ar-DZ"/>
                    </w:rPr>
                    <w:t>.</w:t>
                  </w:r>
                </w:p>
                <w:p w:rsidR="00BD03D3" w:rsidRDefault="00BD03D3"/>
              </w:txbxContent>
            </v:textbox>
          </v:oval>
        </w:pict>
      </w:r>
      <w:r>
        <w:rPr>
          <w:noProof/>
        </w:rPr>
        <w:pict>
          <v:shape id="_x0000_s1038" type="#_x0000_t32" style="position:absolute;margin-left:232.15pt;margin-top:304.15pt;width:0;height:68.25pt;z-index:251668480" o:connectortype="straight">
            <v:stroke startarrow="block" endarrow="block"/>
          </v:shape>
        </w:pict>
      </w:r>
      <w:r>
        <w:rPr>
          <w:noProof/>
        </w:rPr>
        <w:pict>
          <v:shape id="_x0000_s1039" type="#_x0000_t38" style="position:absolute;margin-left:20.3pt;margin-top:339.75pt;width:165pt;height:93.75pt;rotation:90;z-index:251669504" o:connectortype="curved" adj="10800,-86400,-28865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margin-left:226.9pt;margin-top:181.15pt;width:.75pt;height:54pt;z-index:251667456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8" style="position:absolute;margin-left:288.8pt;margin-top:120pt;width:142.5pt;height:87.75pt;rotation:90;z-index:251666432" o:connectortype="curved" adj="10800,-40246,-71962">
            <v:stroke startarrow="block" endarrow="block"/>
          </v:shape>
        </w:pict>
      </w:r>
      <w:r>
        <w:rPr>
          <w:noProof/>
        </w:rPr>
        <w:pict>
          <v:shape id="_x0000_s1035" type="#_x0000_t38" style="position:absolute;margin-left:29.65pt;margin-top:123.4pt;width:138pt;height:85.5pt;rotation:90;flip:x;z-index:251665408" o:connectortype="curved" adj="10800,42442,-19839">
            <v:stroke startarrow="block" endarrow="block"/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27.15pt;margin-top:221.65pt;width:204pt;height:94.5pt;z-index:25165824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80427" w:rsidRPr="00680427" w:rsidRDefault="00680427" w:rsidP="00680427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proofErr w:type="spellStart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>Features</w:t>
                  </w:r>
                  <w:proofErr w:type="spellEnd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 xml:space="preserve"> of </w:t>
                  </w:r>
                  <w:proofErr w:type="spellStart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>language</w:t>
                  </w:r>
                  <w:proofErr w:type="spellEnd"/>
                </w:p>
              </w:txbxContent>
            </v:textbox>
          </v:shape>
        </w:pict>
      </w:r>
    </w:p>
    <w:sectPr w:rsidR="005B3A08" w:rsidSect="00F15013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5013"/>
    <w:rsid w:val="000D3E38"/>
    <w:rsid w:val="000F2383"/>
    <w:rsid w:val="00457E1C"/>
    <w:rsid w:val="00564654"/>
    <w:rsid w:val="005B3A08"/>
    <w:rsid w:val="006239FC"/>
    <w:rsid w:val="00634E53"/>
    <w:rsid w:val="00680427"/>
    <w:rsid w:val="00BD03D3"/>
    <w:rsid w:val="00F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6"/>
        <o:r id="V:Rule4" type="connector" idref="#_x0000_s1039"/>
        <o:r id="V:Rule5" type="connector" idref="#_x0000_s1040"/>
        <o:r id="V:Rule6" type="connector" idref="#_x0000_s1038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E661-70BD-4A03-A0FD-098E0B2E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04</dc:creator>
  <cp:keywords/>
  <dc:description/>
  <cp:lastModifiedBy>Administrateur</cp:lastModifiedBy>
  <cp:revision>3</cp:revision>
  <dcterms:created xsi:type="dcterms:W3CDTF">2020-12-31T14:05:00Z</dcterms:created>
  <dcterms:modified xsi:type="dcterms:W3CDTF">2020-12-31T22:10:00Z</dcterms:modified>
</cp:coreProperties>
</file>