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2D41" w:rsidP="00562D41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Articulatory Phonetics :</w:t>
      </w:r>
    </w:p>
    <w:p w:rsidR="00562D41" w:rsidRDefault="00562D41" w:rsidP="00562D41">
      <w:pPr>
        <w:pStyle w:val="Paragraphedeliste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288290</wp:posOffset>
            </wp:positionV>
            <wp:extent cx="7543800" cy="8810625"/>
            <wp:effectExtent l="19050" t="0" r="0" b="0"/>
            <wp:wrapThrough wrapText="bothSides">
              <wp:wrapPolygon edited="0">
                <wp:start x="-55" y="0"/>
                <wp:lineTo x="-55" y="21577"/>
                <wp:lineTo x="21600" y="21577"/>
                <wp:lineTo x="21600" y="0"/>
                <wp:lineTo x="-55" y="0"/>
              </wp:wrapPolygon>
            </wp:wrapThrough>
            <wp:docPr id="1" name="Image 1" descr="C:\Documents and Settings\anis\Bureau\IMG_20191123_10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s\Bureau\IMG_20191123_102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</w:rPr>
        <w:t>Speech Organs</w:t>
      </w:r>
    </w:p>
    <w:p w:rsidR="00562D41" w:rsidRP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The tongue </w:t>
      </w:r>
      <w:r w:rsidRPr="00562D41">
        <w:rPr>
          <w:b/>
          <w:bCs/>
          <w:i/>
          <w:iCs/>
          <w:sz w:val="32"/>
          <w:szCs w:val="32"/>
        </w:rPr>
        <w:t xml:space="preserve">: </w:t>
      </w:r>
      <w:r w:rsidRPr="00562D41">
        <w:rPr>
          <w:b/>
          <w:bCs/>
          <w:i/>
          <w:iCs/>
          <w:sz w:val="28"/>
          <w:szCs w:val="28"/>
        </w:rPr>
        <w:t>tip,blade,back</w:t>
      </w:r>
    </w:p>
    <w:p w:rsidR="00562D41" w:rsidRP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 w:rsidRPr="00562D41">
        <w:rPr>
          <w:b/>
          <w:bCs/>
          <w:i/>
          <w:iCs/>
          <w:sz w:val="32"/>
          <w:szCs w:val="32"/>
          <w:u w:val="single"/>
          <w:lang w:val="en-US"/>
        </w:rPr>
        <w:t>The teeth </w:t>
      </w:r>
      <w:r w:rsidRPr="00562D41">
        <w:rPr>
          <w:sz w:val="32"/>
          <w:szCs w:val="32"/>
          <w:lang w:val="en-US"/>
        </w:rPr>
        <w:t xml:space="preserve">: </w:t>
      </w:r>
      <w:r w:rsidRPr="00562D41">
        <w:rPr>
          <w:b/>
          <w:bCs/>
          <w:i/>
          <w:iCs/>
          <w:sz w:val="28"/>
          <w:szCs w:val="28"/>
          <w:lang w:val="en-US"/>
        </w:rPr>
        <w:t>upper/lower teeth</w:t>
      </w:r>
    </w:p>
    <w:p w:rsidR="00562D41" w:rsidRP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The lips :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28"/>
          <w:szCs w:val="28"/>
        </w:rPr>
        <w:t>upper/lower lip</w:t>
      </w:r>
    </w:p>
    <w:p w:rsidR="00562D41" w:rsidRP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Palate :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28"/>
          <w:szCs w:val="28"/>
        </w:rPr>
        <w:t>hard/soft palate</w:t>
      </w:r>
    </w:p>
    <w:p w:rsid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Alvelor ridge :</w:t>
      </w:r>
    </w:p>
    <w:p w:rsidR="00562D41" w:rsidRP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 w:rsidRPr="00562D41">
        <w:rPr>
          <w:b/>
          <w:bCs/>
          <w:i/>
          <w:iCs/>
          <w:sz w:val="32"/>
          <w:szCs w:val="32"/>
          <w:u w:val="single"/>
          <w:lang w:val="en-US"/>
        </w:rPr>
        <w:t xml:space="preserve">Uvula : </w:t>
      </w:r>
      <w:r w:rsidRPr="00562D41">
        <w:rPr>
          <w:b/>
          <w:bCs/>
          <w:i/>
          <w:iCs/>
          <w:sz w:val="28"/>
          <w:szCs w:val="28"/>
          <w:lang w:val="en-US"/>
        </w:rPr>
        <w:t>at the end of the mouth</w:t>
      </w:r>
    </w:p>
    <w:p w:rsid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Pharynx:</w:t>
      </w:r>
    </w:p>
    <w:p w:rsid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Glottis:</w:t>
      </w:r>
    </w:p>
    <w:p w:rsidR="00562D41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Larynx(voice box-Vocal cords):</w:t>
      </w:r>
    </w:p>
    <w:p w:rsidR="00562D41" w:rsidRPr="00CF3676" w:rsidRDefault="00562D41" w:rsidP="00562D41">
      <w:pPr>
        <w:pStyle w:val="Paragraphedeliste"/>
        <w:numPr>
          <w:ilvl w:val="2"/>
          <w:numId w:val="2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Nasal cavity: </w:t>
      </w:r>
      <w:r>
        <w:rPr>
          <w:b/>
          <w:bCs/>
          <w:i/>
          <w:iCs/>
          <w:sz w:val="28"/>
          <w:szCs w:val="28"/>
          <w:lang w:val="en-US"/>
        </w:rPr>
        <w:t>Nose+ passage</w:t>
      </w:r>
      <w:r w:rsidR="00CF3676">
        <w:rPr>
          <w:b/>
          <w:bCs/>
          <w:i/>
          <w:iCs/>
          <w:sz w:val="28"/>
          <w:szCs w:val="28"/>
          <w:lang w:val="en-US"/>
        </w:rPr>
        <w:t xml:space="preserve"> connected to the throat</w:t>
      </w:r>
    </w:p>
    <w:p w:rsidR="00CF3676" w:rsidRDefault="00CF3676" w:rsidP="00CF3676">
      <w:pPr>
        <w:pStyle w:val="Paragraphedeliste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  <w:lang w:val="en-US"/>
        </w:rPr>
      </w:pPr>
      <w:r w:rsidRPr="00CF3676">
        <w:rPr>
          <w:b/>
          <w:bCs/>
          <w:i/>
          <w:iCs/>
          <w:sz w:val="32"/>
          <w:szCs w:val="32"/>
          <w:u w:val="single"/>
          <w:lang w:val="en-US"/>
        </w:rPr>
        <w:t>Place of articulation</w:t>
      </w:r>
      <w:r>
        <w:rPr>
          <w:b/>
          <w:bCs/>
          <w:i/>
          <w:iCs/>
          <w:sz w:val="32"/>
          <w:szCs w:val="32"/>
          <w:u w:val="single"/>
          <w:lang w:val="en-US"/>
        </w:rPr>
        <w:t>:</w:t>
      </w:r>
    </w:p>
    <w:p w:rsidR="00CF3676" w:rsidRPr="00CF3676" w:rsidRDefault="00CF3676" w:rsidP="00CF3676">
      <w:pPr>
        <w:pStyle w:val="Paragraphedeliste"/>
        <w:numPr>
          <w:ilvl w:val="2"/>
          <w:numId w:val="3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Bilabials:</w:t>
      </w:r>
      <w:r w:rsidRPr="00CF3676">
        <w:rPr>
          <w:lang w:val="en-US"/>
        </w:rPr>
        <w:t xml:space="preserve"> </w:t>
      </w:r>
      <w:r w:rsidRPr="00CF3676">
        <w:rPr>
          <w:b/>
          <w:bCs/>
          <w:i/>
          <w:iCs/>
          <w:sz w:val="28"/>
          <w:szCs w:val="28"/>
          <w:lang w:val="en-US"/>
        </w:rPr>
        <w:t>lips pressed+restriction of air</w:t>
      </w:r>
    </w:p>
    <w:p w:rsidR="00CF3676" w:rsidRDefault="00CF3676" w:rsidP="00562D41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58420</wp:posOffset>
            </wp:positionV>
            <wp:extent cx="3514725" cy="2981325"/>
            <wp:effectExtent l="19050" t="0" r="9525" b="0"/>
            <wp:wrapThrough wrapText="bothSides">
              <wp:wrapPolygon edited="0">
                <wp:start x="-117" y="0"/>
                <wp:lineTo x="-117" y="21531"/>
                <wp:lineTo x="21659" y="21531"/>
                <wp:lineTo x="21659" y="0"/>
                <wp:lineTo x="-117" y="0"/>
              </wp:wrapPolygon>
            </wp:wrapThrough>
            <wp:docPr id="2" name="Image 2" descr="Bilabial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abial consona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2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Pr="00CF3676" w:rsidRDefault="00CF3676" w:rsidP="00CF3676">
      <w:pPr>
        <w:rPr>
          <w:lang w:val="en-US"/>
        </w:rPr>
      </w:pPr>
    </w:p>
    <w:p w:rsidR="00CF3676" w:rsidRDefault="00CF3676" w:rsidP="00CF3676">
      <w:pPr>
        <w:rPr>
          <w:lang w:val="en-US"/>
        </w:rPr>
      </w:pPr>
    </w:p>
    <w:p w:rsidR="00562D41" w:rsidRPr="009D320A" w:rsidRDefault="009D320A" w:rsidP="00CF3676">
      <w:pPr>
        <w:pStyle w:val="Paragraphedeliste"/>
        <w:numPr>
          <w:ilvl w:val="2"/>
          <w:numId w:val="3"/>
        </w:numPr>
        <w:tabs>
          <w:tab w:val="left" w:pos="960"/>
        </w:tabs>
        <w:rPr>
          <w:i/>
          <w:iCs/>
          <w:sz w:val="32"/>
          <w:szCs w:val="32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281940</wp:posOffset>
            </wp:positionV>
            <wp:extent cx="3810000" cy="2438400"/>
            <wp:effectExtent l="19050" t="0" r="0" b="0"/>
            <wp:wrapThrough wrapText="bothSides">
              <wp:wrapPolygon edited="0">
                <wp:start x="-108" y="0"/>
                <wp:lineTo x="-108" y="21431"/>
                <wp:lineTo x="21600" y="21431"/>
                <wp:lineTo x="21600" y="0"/>
                <wp:lineTo x="-108" y="0"/>
              </wp:wrapPolygon>
            </wp:wrapThrough>
            <wp:docPr id="11" name="Image 11" descr="Labiodental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biodental conson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676" w:rsidRPr="00CF3676">
        <w:rPr>
          <w:b/>
          <w:bCs/>
          <w:i/>
          <w:iCs/>
          <w:sz w:val="32"/>
          <w:szCs w:val="32"/>
          <w:u w:val="single"/>
          <w:lang w:val="en-US"/>
        </w:rPr>
        <w:t>Labiodentals:</w:t>
      </w:r>
      <w:r w:rsidR="00CF3676">
        <w:rPr>
          <w:b/>
          <w:bCs/>
          <w:i/>
          <w:iCs/>
          <w:sz w:val="32"/>
          <w:szCs w:val="32"/>
          <w:lang w:val="en-US"/>
        </w:rPr>
        <w:t xml:space="preserve"> upper teeth+ lower lip</w:t>
      </w:r>
    </w:p>
    <w:p w:rsidR="00CF3676" w:rsidRDefault="00CF3676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Default="009D320A" w:rsidP="00CF3676">
      <w:pPr>
        <w:pStyle w:val="Paragraphedeliste"/>
        <w:tabs>
          <w:tab w:val="left" w:pos="960"/>
        </w:tabs>
        <w:ind w:left="1080"/>
        <w:rPr>
          <w:i/>
          <w:iCs/>
          <w:sz w:val="32"/>
          <w:szCs w:val="32"/>
          <w:lang w:val="en-US"/>
        </w:rPr>
      </w:pPr>
    </w:p>
    <w:p w:rsidR="009D320A" w:rsidRPr="009D320A" w:rsidRDefault="009D320A" w:rsidP="009D320A">
      <w:pPr>
        <w:pStyle w:val="Paragraphedeliste"/>
        <w:numPr>
          <w:ilvl w:val="2"/>
          <w:numId w:val="3"/>
        </w:numPr>
        <w:tabs>
          <w:tab w:val="left" w:pos="960"/>
        </w:tabs>
        <w:rPr>
          <w:b/>
          <w:bCs/>
          <w:i/>
          <w:iCs/>
          <w:sz w:val="32"/>
          <w:szCs w:val="32"/>
          <w:u w:val="single"/>
          <w:lang w:val="en-US"/>
        </w:rPr>
      </w:pPr>
      <w:r w:rsidRPr="009D320A">
        <w:rPr>
          <w:b/>
          <w:bCs/>
          <w:i/>
          <w:iCs/>
          <w:sz w:val="32"/>
          <w:szCs w:val="32"/>
          <w:u w:val="single"/>
          <w:lang w:val="en-US"/>
        </w:rPr>
        <w:t>Dentals</w:t>
      </w: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: </w:t>
      </w:r>
      <w:r>
        <w:rPr>
          <w:b/>
          <w:bCs/>
          <w:i/>
          <w:iCs/>
          <w:sz w:val="28"/>
          <w:szCs w:val="28"/>
          <w:lang w:val="en-US"/>
        </w:rPr>
        <w:t>tip of the tongue+ upper+lower teeth</w:t>
      </w:r>
    </w:p>
    <w:p w:rsidR="009D320A" w:rsidRDefault="009D320A" w:rsidP="009D320A">
      <w:pPr>
        <w:pStyle w:val="Paragraphedeliste"/>
        <w:tabs>
          <w:tab w:val="left" w:pos="960"/>
        </w:tabs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-3175</wp:posOffset>
            </wp:positionV>
            <wp:extent cx="3552825" cy="2705100"/>
            <wp:effectExtent l="19050" t="0" r="9525" b="0"/>
            <wp:wrapThrough wrapText="bothSides">
              <wp:wrapPolygon edited="0">
                <wp:start x="-116" y="0"/>
                <wp:lineTo x="-116" y="21448"/>
                <wp:lineTo x="21658" y="21448"/>
                <wp:lineTo x="21658" y="0"/>
                <wp:lineTo x="-116" y="0"/>
              </wp:wrapPolygon>
            </wp:wrapThrough>
            <wp:docPr id="14" name="Image 14" descr="Dental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tal consona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rPr>
          <w:lang w:val="en-US"/>
        </w:rPr>
      </w:pPr>
    </w:p>
    <w:p w:rsidR="009D320A" w:rsidRDefault="009D320A" w:rsidP="009D320A">
      <w:pPr>
        <w:rPr>
          <w:lang w:val="en-US"/>
        </w:rPr>
      </w:pPr>
    </w:p>
    <w:p w:rsidR="009D320A" w:rsidRPr="009D320A" w:rsidRDefault="009D320A" w:rsidP="009D320A">
      <w:pPr>
        <w:pStyle w:val="Paragraphedeliste"/>
        <w:numPr>
          <w:ilvl w:val="2"/>
          <w:numId w:val="4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Alveolar: </w:t>
      </w:r>
      <w:r>
        <w:rPr>
          <w:b/>
          <w:bCs/>
          <w:i/>
          <w:iCs/>
          <w:sz w:val="28"/>
          <w:szCs w:val="28"/>
          <w:lang w:val="en-US"/>
        </w:rPr>
        <w:t>tip of the tongue raised to the alveolar ridge</w:t>
      </w:r>
    </w:p>
    <w:p w:rsidR="009D320A" w:rsidRDefault="009D320A" w:rsidP="009D320A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>
            <wp:extent cx="3390900" cy="2882265"/>
            <wp:effectExtent l="19050" t="0" r="0" b="0"/>
            <wp:docPr id="17" name="Image 17" descr="Alveolar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veolar conson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0A" w:rsidRPr="0079612C" w:rsidRDefault="0079612C" w:rsidP="0079612C">
      <w:pPr>
        <w:pStyle w:val="Paragraphedeliste"/>
        <w:numPr>
          <w:ilvl w:val="2"/>
          <w:numId w:val="4"/>
        </w:num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271780</wp:posOffset>
            </wp:positionV>
            <wp:extent cx="3686175" cy="2714625"/>
            <wp:effectExtent l="19050" t="0" r="9525" b="0"/>
            <wp:wrapThrough wrapText="bothSides">
              <wp:wrapPolygon edited="0">
                <wp:start x="-112" y="0"/>
                <wp:lineTo x="-112" y="21524"/>
                <wp:lineTo x="21656" y="21524"/>
                <wp:lineTo x="21656" y="0"/>
                <wp:lineTo x="-112" y="0"/>
              </wp:wrapPolygon>
            </wp:wrapThrough>
            <wp:docPr id="20" name="Image 20" descr="Palatal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latal consona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  <w:u w:val="single"/>
          <w:lang w:val="en-US"/>
        </w:rPr>
        <w:t>Palatal: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9612C">
        <w:rPr>
          <w:b/>
          <w:bCs/>
          <w:i/>
          <w:iCs/>
          <w:sz w:val="28"/>
          <w:szCs w:val="28"/>
          <w:lang w:val="en-US"/>
        </w:rPr>
        <w:t xml:space="preserve">back of the tongue that comes into </w:t>
      </w:r>
      <w:r>
        <w:rPr>
          <w:b/>
          <w:bCs/>
          <w:i/>
          <w:iCs/>
          <w:sz w:val="28"/>
          <w:szCs w:val="28"/>
          <w:lang w:val="en-US"/>
        </w:rPr>
        <w:t>contact with the palate</w:t>
      </w:r>
    </w:p>
    <w:p w:rsidR="0079612C" w:rsidRDefault="0079612C" w:rsidP="0079612C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79612C" w:rsidRDefault="0079612C" w:rsidP="0079612C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79612C" w:rsidRDefault="0079612C" w:rsidP="0079612C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79612C" w:rsidRDefault="0079612C" w:rsidP="0079612C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79612C" w:rsidRDefault="0079612C" w:rsidP="0079612C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79612C" w:rsidRPr="00622CA1" w:rsidRDefault="00622CA1" w:rsidP="0079612C">
      <w:pPr>
        <w:pStyle w:val="Paragraphedeliste"/>
        <w:numPr>
          <w:ilvl w:val="2"/>
          <w:numId w:val="4"/>
        </w:numPr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548005</wp:posOffset>
            </wp:positionV>
            <wp:extent cx="3619500" cy="3076575"/>
            <wp:effectExtent l="19050" t="0" r="0" b="0"/>
            <wp:wrapThrough wrapText="bothSides">
              <wp:wrapPolygon edited="0">
                <wp:start x="-114" y="0"/>
                <wp:lineTo x="-114" y="21533"/>
                <wp:lineTo x="21600" y="21533"/>
                <wp:lineTo x="21600" y="0"/>
                <wp:lineTo x="-114" y="0"/>
              </wp:wrapPolygon>
            </wp:wrapThrough>
            <wp:docPr id="23" name="Image 23" descr="Velar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lar consonan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12C">
        <w:rPr>
          <w:b/>
          <w:bCs/>
          <w:i/>
          <w:iCs/>
          <w:sz w:val="32"/>
          <w:szCs w:val="32"/>
          <w:u w:val="single"/>
          <w:lang w:val="en-US"/>
        </w:rPr>
        <w:t>Velar:</w:t>
      </w:r>
      <w:r w:rsidR="0079612C">
        <w:rPr>
          <w:b/>
          <w:bCs/>
          <w:i/>
          <w:iCs/>
          <w:sz w:val="32"/>
          <w:szCs w:val="32"/>
          <w:lang w:val="en-US"/>
        </w:rPr>
        <w:t xml:space="preserve"> </w:t>
      </w:r>
      <w:r w:rsidR="0079612C">
        <w:rPr>
          <w:b/>
          <w:bCs/>
          <w:i/>
          <w:iCs/>
          <w:sz w:val="28"/>
          <w:szCs w:val="28"/>
          <w:lang w:val="en-US"/>
        </w:rPr>
        <w:t xml:space="preserve">sounds created by bringing the back of the tongue to the uvula </w:t>
      </w:r>
      <w:r w:rsidRPr="00622CA1">
        <w:rPr>
          <w:b/>
          <w:bCs/>
          <w:i/>
          <w:iCs/>
          <w:sz w:val="28"/>
          <w:szCs w:val="28"/>
          <w:lang w:val="en-US"/>
        </w:rPr>
        <w:t>[k]</w:t>
      </w:r>
      <w:r w:rsidRPr="00622CA1">
        <w:rPr>
          <w:rStyle w:val="apple-converted-space"/>
          <w:rFonts w:ascii="Droid Serif" w:hAnsi="Droid Serif"/>
          <w:color w:val="000000"/>
          <w:sz w:val="26"/>
          <w:szCs w:val="28"/>
          <w:shd w:val="clear" w:color="auto" w:fill="FFFFFF"/>
          <w:lang w:val="en-US"/>
        </w:rPr>
        <w:t> </w:t>
      </w:r>
      <w:r w:rsidRPr="00622CA1">
        <w:rPr>
          <w:rFonts w:ascii="Droid Serif" w:hAnsi="Droid Serif"/>
          <w:b/>
          <w:bCs/>
          <w:i/>
          <w:iCs/>
          <w:color w:val="000000"/>
          <w:sz w:val="28"/>
          <w:szCs w:val="32"/>
          <w:shd w:val="clear" w:color="auto" w:fill="FFFFFF"/>
          <w:lang w:val="en-US"/>
        </w:rPr>
        <w:t>[</w:t>
      </w:r>
      <w:r w:rsidRPr="00622CA1">
        <w:rPr>
          <w:b/>
          <w:bCs/>
          <w:i/>
          <w:iCs/>
          <w:sz w:val="28"/>
          <w:szCs w:val="28"/>
          <w:lang w:val="en-US"/>
        </w:rPr>
        <w:t>ŋ]</w:t>
      </w:r>
      <w:r w:rsidRPr="00622CA1">
        <w:rPr>
          <w:rStyle w:val="apple-converted-space"/>
          <w:rFonts w:ascii="Droid Serif" w:hAnsi="Droid Serif"/>
          <w:color w:val="000000"/>
          <w:sz w:val="26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Droid Serif" w:hAnsi="Droid Serif"/>
          <w:b/>
          <w:bCs/>
          <w:i/>
          <w:iCs/>
          <w:color w:val="000000"/>
          <w:sz w:val="28"/>
          <w:szCs w:val="32"/>
          <w:shd w:val="clear" w:color="auto" w:fill="FFFFFF"/>
          <w:lang w:val="en-US"/>
        </w:rPr>
        <w:t xml:space="preserve"> </w:t>
      </w:r>
      <w:r w:rsidRPr="00622CA1">
        <w:rPr>
          <w:b/>
          <w:bCs/>
          <w:i/>
          <w:iCs/>
          <w:sz w:val="28"/>
          <w:szCs w:val="28"/>
          <w:lang w:val="en-US"/>
        </w:rPr>
        <w:t xml:space="preserve">example </w:t>
      </w:r>
      <w:r w:rsidRPr="00622CA1">
        <w:rPr>
          <w:rFonts w:hint="eastAsia"/>
          <w:b/>
          <w:bCs/>
          <w:i/>
          <w:iCs/>
          <w:sz w:val="28"/>
          <w:szCs w:val="28"/>
          <w:lang w:val="en-US"/>
        </w:rPr>
        <w:t>“</w:t>
      </w:r>
      <w:r w:rsidRPr="00622CA1">
        <w:rPr>
          <w:b/>
          <w:bCs/>
          <w:i/>
          <w:iCs/>
          <w:sz w:val="28"/>
          <w:szCs w:val="28"/>
          <w:lang w:val="en-US"/>
        </w:rPr>
        <w:t>king</w:t>
      </w:r>
      <w:r w:rsidRPr="00622CA1">
        <w:rPr>
          <w:rFonts w:hint="eastAsia"/>
          <w:b/>
          <w:bCs/>
          <w:i/>
          <w:iCs/>
          <w:sz w:val="28"/>
          <w:szCs w:val="28"/>
          <w:lang w:val="en-US"/>
        </w:rPr>
        <w:t>”</w:t>
      </w: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Pr="00622CA1" w:rsidRDefault="00622CA1" w:rsidP="00622CA1">
      <w:pPr>
        <w:rPr>
          <w:lang w:val="en-US"/>
        </w:rPr>
      </w:pPr>
    </w:p>
    <w:p w:rsidR="00622CA1" w:rsidRDefault="00622CA1" w:rsidP="00622CA1">
      <w:pPr>
        <w:rPr>
          <w:lang w:val="en-US"/>
        </w:rPr>
      </w:pPr>
    </w:p>
    <w:p w:rsidR="00622CA1" w:rsidRDefault="00622CA1" w:rsidP="00622CA1">
      <w:pPr>
        <w:pStyle w:val="Paragraphedeliste"/>
        <w:numPr>
          <w:ilvl w:val="2"/>
          <w:numId w:val="4"/>
        </w:num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534670</wp:posOffset>
            </wp:positionV>
            <wp:extent cx="2143125" cy="5349875"/>
            <wp:effectExtent l="19050" t="0" r="9525" b="0"/>
            <wp:wrapThrough wrapText="bothSides">
              <wp:wrapPolygon edited="0">
                <wp:start x="-192" y="0"/>
                <wp:lineTo x="-192" y="21536"/>
                <wp:lineTo x="21696" y="21536"/>
                <wp:lineTo x="21696" y="0"/>
                <wp:lineTo x="-192" y="0"/>
              </wp:wrapPolygon>
            </wp:wrapThrough>
            <wp:docPr id="26" name="Image 26" descr="Glottal conso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lottal consonan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4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  <w:u w:val="single"/>
          <w:lang w:val="en-US"/>
        </w:rPr>
        <w:t>Glottal:</w:t>
      </w:r>
      <w:r w:rsidRPr="00622CA1">
        <w:rPr>
          <w:b/>
          <w:bCs/>
          <w:i/>
          <w:iCs/>
          <w:sz w:val="28"/>
          <w:szCs w:val="28"/>
          <w:lang w:val="en-US"/>
        </w:rPr>
        <w:t xml:space="preserve"> sounds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22CA1">
        <w:rPr>
          <w:b/>
          <w:bCs/>
          <w:i/>
          <w:iCs/>
          <w:sz w:val="28"/>
          <w:szCs w:val="28"/>
          <w:lang w:val="en-US"/>
        </w:rPr>
        <w:t>The glottis, as much as we might not realize it, is used for the h sound in English; [h].</w:t>
      </w:r>
      <w:r>
        <w:rPr>
          <w:b/>
          <w:bCs/>
          <w:i/>
          <w:iCs/>
          <w:sz w:val="28"/>
          <w:szCs w:val="28"/>
          <w:lang w:val="en-US"/>
        </w:rPr>
        <w:t xml:space="preserve"> example: “Hello”</w:t>
      </w: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</w:p>
    <w:p w:rsidR="00622CA1" w:rsidRDefault="00622CA1" w:rsidP="00622CA1">
      <w:pPr>
        <w:pStyle w:val="Paragraphedeliste"/>
        <w:numPr>
          <w:ilvl w:val="0"/>
          <w:numId w:val="1"/>
        </w:num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lastRenderedPageBreak/>
        <w:t>Manner of articulation:</w:t>
      </w:r>
      <w:r>
        <w:rPr>
          <w:b/>
          <w:bCs/>
          <w:i/>
          <w:iCs/>
          <w:sz w:val="32"/>
          <w:szCs w:val="32"/>
          <w:lang w:val="en-US"/>
        </w:rPr>
        <w:t xml:space="preserve"> how sounds are produced? Degrees of air blockage (obstruction)</w:t>
      </w:r>
    </w:p>
    <w:p w:rsidR="00622CA1" w:rsidRPr="00725CAE" w:rsidRDefault="00622CA1" w:rsidP="00622CA1">
      <w:pPr>
        <w:pStyle w:val="Paragraphedeliste"/>
        <w:numPr>
          <w:ilvl w:val="2"/>
          <w:numId w:val="5"/>
        </w:num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Plosives(stops):</w:t>
      </w:r>
      <w:r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the air is stopped momentarily and released quickly </w:t>
      </w:r>
    </w:p>
    <w:p w:rsidR="00725CAE" w:rsidRDefault="00725CAE" w:rsidP="00725CAE">
      <w:pPr>
        <w:pStyle w:val="Paragraphedeliste"/>
        <w:ind w:left="1080"/>
        <w:rPr>
          <w:rStyle w:val="apple-converted-space"/>
          <w:rFonts w:ascii="Helvetica" w:hAnsi="Helvetica"/>
          <w:sz w:val="27"/>
          <w:szCs w:val="27"/>
          <w:shd w:val="clear" w:color="auto" w:fill="FFFFFF"/>
        </w:rPr>
      </w:pP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/p/ /b/ /t/ /k/ /g/ /d/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</w:p>
    <w:p w:rsidR="00725CAE" w:rsidRDefault="00725CAE" w:rsidP="00725CAE">
      <w:pPr>
        <w:pStyle w:val="Paragraphedeliste"/>
        <w:ind w:left="1080"/>
        <w:rPr>
          <w:rFonts w:ascii="Helvetica" w:hAnsi="Helvetica"/>
          <w:b/>
          <w:bCs/>
          <w:sz w:val="27"/>
          <w:szCs w:val="27"/>
          <w:shd w:val="clear" w:color="auto" w:fill="FFFFFF"/>
        </w:rPr>
      </w:pPr>
      <w:r>
        <w:rPr>
          <w:b/>
          <w:bCs/>
          <w:i/>
          <w:iCs/>
          <w:sz w:val="28"/>
          <w:szCs w:val="28"/>
          <w:lang w:val="en-US"/>
        </w:rPr>
        <w:t>Examples:</w:t>
      </w:r>
      <w:r w:rsidRPr="00725CAE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25CAE">
        <w:rPr>
          <w:rFonts w:ascii="Helvetica" w:hAnsi="Helvetica"/>
          <w:b/>
          <w:bCs/>
          <w:sz w:val="27"/>
          <w:szCs w:val="27"/>
          <w:shd w:val="clear" w:color="auto" w:fill="FFFFFF"/>
        </w:rPr>
        <w:t>“</w:t>
      </w:r>
      <w:r w:rsidRPr="00725CAE">
        <w:rPr>
          <w:rStyle w:val="lev"/>
          <w:rFonts w:ascii="Helvetica" w:hAnsi="Helvetica"/>
          <w:b w:val="0"/>
          <w:bCs w:val="0"/>
          <w:sz w:val="27"/>
          <w:szCs w:val="27"/>
          <w:u w:val="single"/>
          <w:shd w:val="clear" w:color="auto" w:fill="FFFFFF"/>
        </w:rPr>
        <w:t>b</w:t>
      </w:r>
      <w:r w:rsidRPr="00725CAE">
        <w:rPr>
          <w:rFonts w:ascii="Helvetica" w:hAnsi="Helvetica"/>
          <w:b/>
          <w:bCs/>
          <w:sz w:val="27"/>
          <w:szCs w:val="27"/>
          <w:shd w:val="clear" w:color="auto" w:fill="FFFFFF"/>
        </w:rPr>
        <w:t>ack” “</w:t>
      </w:r>
      <w:r w:rsidRPr="00725CAE">
        <w:rPr>
          <w:rStyle w:val="lev"/>
          <w:rFonts w:ascii="Helvetica" w:hAnsi="Helvetica"/>
          <w:b w:val="0"/>
          <w:bCs w:val="0"/>
          <w:sz w:val="27"/>
          <w:szCs w:val="27"/>
          <w:u w:val="single"/>
          <w:shd w:val="clear" w:color="auto" w:fill="FFFFFF"/>
        </w:rPr>
        <w:t>t</w:t>
      </w:r>
      <w:r w:rsidRPr="00725CAE">
        <w:rPr>
          <w:rFonts w:ascii="Helvetica" w:hAnsi="Helvetica"/>
          <w:b/>
          <w:bCs/>
          <w:sz w:val="27"/>
          <w:szCs w:val="27"/>
          <w:shd w:val="clear" w:color="auto" w:fill="FFFFFF"/>
        </w:rPr>
        <w:t>ab” “</w:t>
      </w:r>
      <w:r w:rsidRPr="00725CAE">
        <w:rPr>
          <w:rStyle w:val="lev"/>
          <w:rFonts w:ascii="Helvetica" w:hAnsi="Helvetica"/>
          <w:b w:val="0"/>
          <w:bCs w:val="0"/>
          <w:sz w:val="27"/>
          <w:szCs w:val="27"/>
          <w:u w:val="single"/>
          <w:shd w:val="clear" w:color="auto" w:fill="FFFFFF"/>
        </w:rPr>
        <w:t>k</w:t>
      </w:r>
      <w:r w:rsidRPr="00725CAE">
        <w:rPr>
          <w:rFonts w:ascii="Helvetica" w:hAnsi="Helvetica"/>
          <w:b/>
          <w:bCs/>
          <w:sz w:val="27"/>
          <w:szCs w:val="27"/>
          <w:shd w:val="clear" w:color="auto" w:fill="FFFFFF"/>
        </w:rPr>
        <w:t>ite”</w:t>
      </w:r>
    </w:p>
    <w:p w:rsidR="00725CAE" w:rsidRDefault="00725CAE" w:rsidP="00725CAE">
      <w:pPr>
        <w:pStyle w:val="Paragraphedeliste"/>
        <w:numPr>
          <w:ilvl w:val="2"/>
          <w:numId w:val="5"/>
        </w:num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Fricatives(continuents): </w:t>
      </w:r>
      <w:r>
        <w:rPr>
          <w:b/>
          <w:bCs/>
          <w:i/>
          <w:iCs/>
          <w:sz w:val="28"/>
          <w:szCs w:val="28"/>
          <w:lang w:val="en-US"/>
        </w:rPr>
        <w:t>no blockage of air, a friction noise/ hissing sounds</w:t>
      </w:r>
    </w:p>
    <w:p w:rsidR="00725CAE" w:rsidRDefault="00725CAE" w:rsidP="00725CAE">
      <w:pPr>
        <w:pStyle w:val="Paragraphedeliste"/>
        <w:ind w:left="1080"/>
        <w:rPr>
          <w:rStyle w:val="lev"/>
          <w:rFonts w:ascii="Helvetica" w:hAnsi="Helvetica"/>
          <w:sz w:val="27"/>
          <w:szCs w:val="27"/>
          <w:shd w:val="clear" w:color="auto" w:fill="FFFFFF"/>
        </w:rPr>
      </w:pP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/f/ /v/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/θ/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/ð/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/s/ /z/ /</w:t>
      </w:r>
      <w:r w:rsidRPr="00725CAE">
        <w:rPr>
          <w:rStyle w:val="lev"/>
          <w:rFonts w:ascii="MS Gothic" w:eastAsia="MS Gothic" w:hAnsi="MS Gothic" w:cs="MS Gothic" w:hint="eastAsia"/>
          <w:sz w:val="27"/>
          <w:szCs w:val="27"/>
          <w:shd w:val="clear" w:color="auto" w:fill="FFFFFF"/>
        </w:rPr>
        <w:t>ʃ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725CAE">
        <w:rPr>
          <w:rStyle w:val="lev"/>
          <w:rFonts w:ascii="Tahoma" w:hAnsi="Tahoma" w:cs="Tahoma"/>
          <w:sz w:val="27"/>
          <w:szCs w:val="27"/>
          <w:shd w:val="clear" w:color="auto" w:fill="FFFFFF"/>
        </w:rPr>
        <w:t>ʒ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 xml:space="preserve">  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/h/</w:t>
      </w:r>
    </w:p>
    <w:p w:rsidR="00725CAE" w:rsidRPr="00725CAE" w:rsidRDefault="00725CAE" w:rsidP="00725CAE">
      <w:pPr>
        <w:pStyle w:val="Paragraphedeliste"/>
        <w:ind w:left="108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Examples: 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“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s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uit” “vi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s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ion” “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h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appy”</w:t>
      </w:r>
    </w:p>
    <w:p w:rsidR="00725CAE" w:rsidRPr="00725CAE" w:rsidRDefault="00725CAE" w:rsidP="00725CAE">
      <w:pPr>
        <w:pStyle w:val="Paragraphedeliste"/>
        <w:numPr>
          <w:ilvl w:val="2"/>
          <w:numId w:val="5"/>
        </w:numPr>
        <w:rPr>
          <w:b/>
          <w:bCs/>
          <w:sz w:val="28"/>
          <w:szCs w:val="28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Affricates: </w:t>
      </w:r>
      <w:r w:rsidRPr="00725CAE">
        <w:rPr>
          <w:b/>
          <w:bCs/>
          <w:i/>
          <w:iCs/>
          <w:sz w:val="28"/>
          <w:szCs w:val="28"/>
          <w:lang w:val="en-US"/>
        </w:rPr>
        <w:t>When stop consonants mix with fricative consonants</w:t>
      </w:r>
      <w:r>
        <w:rPr>
          <w:b/>
          <w:bCs/>
          <w:i/>
          <w:iCs/>
          <w:sz w:val="28"/>
          <w:szCs w:val="28"/>
          <w:lang w:val="en-US"/>
        </w:rPr>
        <w:t>.</w:t>
      </w:r>
    </w:p>
    <w:p w:rsidR="00725CAE" w:rsidRDefault="00725CAE" w:rsidP="00725CAE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</w:rPr>
      </w:pP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/t</w:t>
      </w:r>
      <w:r w:rsidRPr="00725CAE">
        <w:rPr>
          <w:rStyle w:val="lev"/>
          <w:rFonts w:ascii="MS Gothic" w:eastAsia="MS Gothic" w:hAnsi="MS Gothic" w:cs="MS Gothic" w:hint="eastAsia"/>
          <w:sz w:val="27"/>
          <w:szCs w:val="27"/>
          <w:shd w:val="clear" w:color="auto" w:fill="FFFFFF"/>
        </w:rPr>
        <w:t>ʃ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ch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eck”</w:t>
      </w:r>
    </w:p>
    <w:p w:rsidR="00725CAE" w:rsidRDefault="00725CAE" w:rsidP="00725CAE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</w:rPr>
      </w:pP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/d</w:t>
      </w:r>
      <w:r w:rsidRPr="00725CAE">
        <w:rPr>
          <w:rStyle w:val="lev"/>
          <w:rFonts w:ascii="Tahoma" w:hAnsi="Tahoma" w:cs="Tahoma"/>
          <w:sz w:val="27"/>
          <w:szCs w:val="27"/>
          <w:shd w:val="clear" w:color="auto" w:fill="FFFFFF"/>
        </w:rPr>
        <w:t>ʒ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725CAE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j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am” and “ba</w:t>
      </w:r>
      <w:r w:rsidRPr="00725CAE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dg</w:t>
      </w:r>
      <w:r w:rsidRPr="00725CAE">
        <w:rPr>
          <w:rFonts w:ascii="Helvetica" w:hAnsi="Helvetica"/>
          <w:sz w:val="27"/>
          <w:szCs w:val="27"/>
          <w:shd w:val="clear" w:color="auto" w:fill="FFFFFF"/>
        </w:rPr>
        <w:t>e”</w:t>
      </w:r>
    </w:p>
    <w:p w:rsidR="00725CAE" w:rsidRDefault="00725CAE" w:rsidP="00725CAE">
      <w:pPr>
        <w:pStyle w:val="Paragraphedeliste"/>
        <w:numPr>
          <w:ilvl w:val="2"/>
          <w:numId w:val="5"/>
        </w:numPr>
        <w:rPr>
          <w:b/>
          <w:bCs/>
          <w:i/>
          <w:iCs/>
          <w:sz w:val="28"/>
          <w:szCs w:val="28"/>
          <w:lang w:val="en-US"/>
        </w:rPr>
      </w:pPr>
      <w:r w:rsidRPr="00725CAE">
        <w:rPr>
          <w:b/>
          <w:bCs/>
          <w:i/>
          <w:iCs/>
          <w:sz w:val="32"/>
          <w:szCs w:val="32"/>
          <w:u w:val="single"/>
          <w:lang w:val="en-US"/>
        </w:rPr>
        <w:t>Nasals:</w:t>
      </w: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Pr="00725CAE">
        <w:rPr>
          <w:b/>
          <w:bCs/>
          <w:i/>
          <w:iCs/>
          <w:sz w:val="28"/>
          <w:szCs w:val="28"/>
          <w:lang w:val="en-US"/>
        </w:rPr>
        <w:t>Nasal consonants are created when you completely block air flow through your mouth and let the air pass through your nose.</w:t>
      </w:r>
    </w:p>
    <w:p w:rsidR="000D4B41" w:rsidRPr="000D4B41" w:rsidRDefault="000D4B41" w:rsidP="000D4B41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/m/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m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ad” and “cla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m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”</w:t>
      </w:r>
    </w:p>
    <w:p w:rsidR="000D4B41" w:rsidRPr="000D4B41" w:rsidRDefault="000D4B41" w:rsidP="000D4B41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/n/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n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o” and “ma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n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‘</w:t>
      </w:r>
    </w:p>
    <w:p w:rsidR="000D4B41" w:rsidRDefault="000D4B41" w:rsidP="000D4B41">
      <w:pPr>
        <w:pStyle w:val="Paragraphedeliste"/>
        <w:ind w:left="1080"/>
        <w:rPr>
          <w:rStyle w:val="apple-converted-space"/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/ŋ/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 –  “goi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n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g” and “fu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n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k”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</w:p>
    <w:p w:rsidR="000D4B41" w:rsidRDefault="000D4B41" w:rsidP="000D4B41">
      <w:pPr>
        <w:pStyle w:val="Paragraphedeliste"/>
        <w:numPr>
          <w:ilvl w:val="2"/>
          <w:numId w:val="5"/>
        </w:num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Laterals: </w:t>
      </w:r>
      <w:r>
        <w:rPr>
          <w:b/>
          <w:bCs/>
          <w:i/>
          <w:iCs/>
          <w:sz w:val="28"/>
          <w:szCs w:val="28"/>
          <w:lang w:val="en-US"/>
        </w:rPr>
        <w:t>Air stream escapes from the tongue sides.</w:t>
      </w:r>
    </w:p>
    <w:p w:rsidR="000D4B41" w:rsidRDefault="000D4B41" w:rsidP="000D4B41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  <w:lang w:val="en-US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/l/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  <w:lang w:val="en-US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  <w:lang w:val="en-US"/>
        </w:rPr>
        <w:t>– “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l</w:t>
      </w:r>
      <w:r w:rsidRPr="000D4B41">
        <w:rPr>
          <w:rFonts w:ascii="Helvetica" w:hAnsi="Helvetica"/>
          <w:sz w:val="27"/>
          <w:szCs w:val="27"/>
          <w:shd w:val="clear" w:color="auto" w:fill="FFFFFF"/>
          <w:lang w:val="en-US"/>
        </w:rPr>
        <w:t>uck”- place the tip of the tongue at the alveolar ridge</w:t>
      </w:r>
    </w:p>
    <w:p w:rsidR="000D4B41" w:rsidRDefault="000D4B41" w:rsidP="000D4B41">
      <w:pPr>
        <w:pStyle w:val="Paragraphedeliste"/>
        <w:numPr>
          <w:ilvl w:val="2"/>
          <w:numId w:val="5"/>
        </w:numPr>
        <w:rPr>
          <w:b/>
          <w:bCs/>
          <w:i/>
          <w:iCs/>
          <w:sz w:val="28"/>
          <w:szCs w:val="28"/>
          <w:lang w:val="en-US"/>
        </w:rPr>
      </w:pPr>
      <w:r w:rsidRPr="000D4B41">
        <w:rPr>
          <w:b/>
          <w:bCs/>
          <w:i/>
          <w:iCs/>
          <w:sz w:val="32"/>
          <w:szCs w:val="32"/>
          <w:u w:val="single"/>
          <w:lang w:val="en-US"/>
        </w:rPr>
        <w:t>Approximants:</w:t>
      </w: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Pr="000D4B41">
        <w:rPr>
          <w:b/>
          <w:bCs/>
          <w:i/>
          <w:iCs/>
          <w:sz w:val="28"/>
          <w:szCs w:val="28"/>
          <w:lang w:val="en-US"/>
        </w:rPr>
        <w:t>Approximants are when two articulators come close together but not quite close enough to create air turbulence.  </w:t>
      </w:r>
    </w:p>
    <w:p w:rsidR="000D4B41" w:rsidRPr="000D4B41" w:rsidRDefault="000D4B41" w:rsidP="000D4B41">
      <w:pPr>
        <w:pStyle w:val="Paragraphedeliste"/>
        <w:ind w:left="1080"/>
        <w:rPr>
          <w:rStyle w:val="apple-converted-space"/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/w/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w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et” and “ho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w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ard”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</w:p>
    <w:p w:rsidR="000D4B41" w:rsidRPr="000D4B41" w:rsidRDefault="000D4B41" w:rsidP="000D4B41">
      <w:pPr>
        <w:pStyle w:val="Paragraphedeliste"/>
        <w:ind w:left="1080"/>
        <w:rPr>
          <w:rStyle w:val="apple-converted-space"/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/j/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y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es” and “ba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y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ou”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</w:p>
    <w:p w:rsidR="000D4B41" w:rsidRDefault="000D4B41" w:rsidP="000D4B41">
      <w:pPr>
        <w:pStyle w:val="Paragraphedeliste"/>
        <w:ind w:left="1080"/>
        <w:rPr>
          <w:rFonts w:ascii="Helvetica" w:hAnsi="Helvetica"/>
          <w:sz w:val="27"/>
          <w:szCs w:val="27"/>
          <w:shd w:val="clear" w:color="auto" w:fill="FFFFFF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0D4B41">
        <w:rPr>
          <w:rStyle w:val="lev"/>
          <w:rFonts w:ascii="MS Gothic" w:eastAsia="MS Gothic" w:hAnsi="MS Gothic" w:cs="MS Gothic" w:hint="eastAsia"/>
          <w:sz w:val="27"/>
          <w:szCs w:val="27"/>
          <w:shd w:val="clear" w:color="auto" w:fill="FFFFFF"/>
        </w:rPr>
        <w:t>ɹ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</w:rPr>
        <w:t> 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– “</w:t>
      </w:r>
      <w:r w:rsidRPr="000D4B41">
        <w:rPr>
          <w:rStyle w:val="lev"/>
          <w:rFonts w:ascii="Helvetica" w:hAnsi="Helvetica"/>
          <w:sz w:val="27"/>
          <w:szCs w:val="27"/>
          <w:u w:val="single"/>
          <w:shd w:val="clear" w:color="auto" w:fill="FFFFFF"/>
        </w:rPr>
        <w:t>r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ight” and “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r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oa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</w:rPr>
        <w:t>r</w:t>
      </w:r>
      <w:r w:rsidRPr="000D4B41">
        <w:rPr>
          <w:rFonts w:ascii="Helvetica" w:hAnsi="Helvetica"/>
          <w:sz w:val="27"/>
          <w:szCs w:val="27"/>
          <w:shd w:val="clear" w:color="auto" w:fill="FFFFFF"/>
        </w:rPr>
        <w:t>”</w:t>
      </w:r>
    </w:p>
    <w:p w:rsidR="000D4B41" w:rsidRDefault="000D4B41" w:rsidP="000D4B41">
      <w:pPr>
        <w:pStyle w:val="Paragraphedeliste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  <w:lang w:val="en-US"/>
        </w:rPr>
      </w:pPr>
      <w:r w:rsidRPr="000D4B41">
        <w:rPr>
          <w:b/>
          <w:bCs/>
          <w:i/>
          <w:iCs/>
          <w:sz w:val="32"/>
          <w:szCs w:val="32"/>
          <w:u w:val="single"/>
          <w:lang w:val="en-US"/>
        </w:rPr>
        <w:t>Voicing</w:t>
      </w:r>
      <w:r>
        <w:rPr>
          <w:b/>
          <w:bCs/>
          <w:i/>
          <w:iCs/>
          <w:sz w:val="32"/>
          <w:szCs w:val="32"/>
          <w:u w:val="single"/>
          <w:lang w:val="en-US"/>
        </w:rPr>
        <w:t>:</w:t>
      </w:r>
    </w:p>
    <w:p w:rsidR="000D4B41" w:rsidRPr="000D4B41" w:rsidRDefault="000D4B41" w:rsidP="000D4B41">
      <w:pPr>
        <w:pStyle w:val="Paragraphedeliste"/>
        <w:numPr>
          <w:ilvl w:val="2"/>
          <w:numId w:val="5"/>
        </w:num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Voiced sounds:(fortis) </w:t>
      </w:r>
      <w:r>
        <w:rPr>
          <w:b/>
          <w:bCs/>
          <w:i/>
          <w:iCs/>
          <w:sz w:val="28"/>
          <w:szCs w:val="28"/>
          <w:lang w:val="en-US"/>
        </w:rPr>
        <w:t>production with vibration of vocal cords</w:t>
      </w:r>
    </w:p>
    <w:p w:rsidR="000D4B41" w:rsidRDefault="000D4B41" w:rsidP="000D4B41">
      <w:pPr>
        <w:pStyle w:val="Paragraphedeliste"/>
        <w:numPr>
          <w:ilvl w:val="2"/>
          <w:numId w:val="5"/>
        </w:num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Voiceless sounds:(lenis) production with the vocal cords apart so the air flows the glottis </w:t>
      </w:r>
    </w:p>
    <w:p w:rsidR="000D4B41" w:rsidRPr="000D4B41" w:rsidRDefault="000D4B41" w:rsidP="000D4B41">
      <w:pPr>
        <w:pStyle w:val="Paragraphedeliste"/>
        <w:ind w:left="1080"/>
        <w:rPr>
          <w:b/>
          <w:bCs/>
          <w:i/>
          <w:iCs/>
          <w:sz w:val="32"/>
          <w:szCs w:val="32"/>
          <w:lang w:val="en-US"/>
        </w:rPr>
      </w:pPr>
    </w:p>
    <w:p w:rsidR="000D4B41" w:rsidRPr="000D4B41" w:rsidRDefault="000D4B41" w:rsidP="000D4B41">
      <w:pPr>
        <w:pStyle w:val="Paragraphedeliste"/>
        <w:ind w:left="1080"/>
        <w:rPr>
          <w:lang w:val="en-US"/>
        </w:rPr>
      </w:pP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Example :/f/ /p/ /k/ /</w:t>
      </w:r>
      <w:r w:rsidRPr="00725CAE">
        <w:rPr>
          <w:rStyle w:val="lev"/>
          <w:rFonts w:ascii="Helvetica" w:hAnsi="Helvetica"/>
          <w:sz w:val="27"/>
          <w:szCs w:val="27"/>
          <w:shd w:val="clear" w:color="auto" w:fill="FFFFFF"/>
        </w:rPr>
        <w:t>θ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  <w:lang w:val="en-US"/>
        </w:rPr>
        <w:t> 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/s/ /t</w:t>
      </w:r>
      <w:r w:rsidRPr="000D4B41">
        <w:rPr>
          <w:rStyle w:val="lev"/>
          <w:rFonts w:ascii="MS Gothic" w:eastAsia="MS Gothic" w:hAnsi="MS Gothic" w:cs="MS Gothic" w:hint="eastAsia"/>
          <w:sz w:val="27"/>
          <w:szCs w:val="27"/>
          <w:shd w:val="clear" w:color="auto" w:fill="FFFFFF"/>
          <w:lang w:val="en-US"/>
        </w:rPr>
        <w:t>ʃ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/</w:t>
      </w:r>
      <w:r w:rsidRPr="000D4B41">
        <w:rPr>
          <w:rStyle w:val="apple-converted-space"/>
          <w:rFonts w:ascii="Helvetica" w:hAnsi="Helvetica"/>
          <w:sz w:val="27"/>
          <w:szCs w:val="27"/>
          <w:shd w:val="clear" w:color="auto" w:fill="FFFFFF"/>
          <w:lang w:val="en-US"/>
        </w:rPr>
        <w:t xml:space="preserve">  </w:t>
      </w:r>
      <w:r w:rsidRPr="000D4B41">
        <w:rPr>
          <w:rStyle w:val="lev"/>
          <w:rFonts w:ascii="Helvetica" w:hAnsi="Helvetica"/>
          <w:sz w:val="27"/>
          <w:szCs w:val="27"/>
          <w:shd w:val="clear" w:color="auto" w:fill="FFFFFF"/>
          <w:lang w:val="en-US"/>
        </w:rPr>
        <w:t>/t/</w:t>
      </w:r>
    </w:p>
    <w:sectPr w:rsidR="000D4B41" w:rsidRPr="000D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CE" w:rsidRDefault="00DB1ACE" w:rsidP="00562D41">
      <w:pPr>
        <w:spacing w:after="0" w:line="240" w:lineRule="auto"/>
      </w:pPr>
      <w:r>
        <w:separator/>
      </w:r>
    </w:p>
  </w:endnote>
  <w:endnote w:type="continuationSeparator" w:id="1">
    <w:p w:rsidR="00DB1ACE" w:rsidRDefault="00DB1ACE" w:rsidP="0056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CE" w:rsidRDefault="00DB1ACE" w:rsidP="00562D41">
      <w:pPr>
        <w:spacing w:after="0" w:line="240" w:lineRule="auto"/>
      </w:pPr>
      <w:r>
        <w:separator/>
      </w:r>
    </w:p>
  </w:footnote>
  <w:footnote w:type="continuationSeparator" w:id="1">
    <w:p w:rsidR="00DB1ACE" w:rsidRDefault="00DB1ACE" w:rsidP="0056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62C"/>
    <w:multiLevelType w:val="hybridMultilevel"/>
    <w:tmpl w:val="1F16D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6537"/>
    <w:multiLevelType w:val="hybridMultilevel"/>
    <w:tmpl w:val="682CCA4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C0C4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23C0C3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9782BC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A7C6AF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52D1BC1"/>
    <w:multiLevelType w:val="hybridMultilevel"/>
    <w:tmpl w:val="F4F888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D123A"/>
    <w:multiLevelType w:val="hybridMultilevel"/>
    <w:tmpl w:val="F2C410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D41"/>
    <w:rsid w:val="000D4B41"/>
    <w:rsid w:val="00562D41"/>
    <w:rsid w:val="00622CA1"/>
    <w:rsid w:val="00725CAE"/>
    <w:rsid w:val="0079612C"/>
    <w:rsid w:val="009D320A"/>
    <w:rsid w:val="00CF3676"/>
    <w:rsid w:val="00DB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D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2D41"/>
  </w:style>
  <w:style w:type="paragraph" w:styleId="Pieddepage">
    <w:name w:val="footer"/>
    <w:basedOn w:val="Normal"/>
    <w:link w:val="PieddepageCar"/>
    <w:uiPriority w:val="99"/>
    <w:semiHidden/>
    <w:unhideWhenUsed/>
    <w:rsid w:val="005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2D41"/>
  </w:style>
  <w:style w:type="character" w:customStyle="1" w:styleId="apple-converted-space">
    <w:name w:val="apple-converted-space"/>
    <w:basedOn w:val="Policepardfaut"/>
    <w:rsid w:val="00622CA1"/>
  </w:style>
  <w:style w:type="character" w:styleId="lev">
    <w:name w:val="Strong"/>
    <w:basedOn w:val="Policepardfaut"/>
    <w:uiPriority w:val="22"/>
    <w:qFormat/>
    <w:rsid w:val="00725CAE"/>
    <w:rPr>
      <w:b/>
      <w:bCs/>
    </w:rPr>
  </w:style>
  <w:style w:type="character" w:styleId="Accentuation">
    <w:name w:val="Emphasis"/>
    <w:basedOn w:val="Policepardfaut"/>
    <w:uiPriority w:val="20"/>
    <w:qFormat/>
    <w:rsid w:val="00725C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 group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</dc:creator>
  <cp:keywords/>
  <dc:description/>
  <cp:lastModifiedBy>youssef</cp:lastModifiedBy>
  <cp:revision>2</cp:revision>
  <dcterms:created xsi:type="dcterms:W3CDTF">2019-11-23T09:22:00Z</dcterms:created>
  <dcterms:modified xsi:type="dcterms:W3CDTF">2019-11-23T10:33:00Z</dcterms:modified>
</cp:coreProperties>
</file>